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5EB2" w14:textId="77777777" w:rsidR="00764D03" w:rsidRPr="0071058B" w:rsidRDefault="00764D03" w:rsidP="00764D03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</w:pPr>
      <w:bookmarkStart w:id="0" w:name="_Hlk133495137"/>
      <w:r w:rsidRPr="0071058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Pielikums Nr. 1</w:t>
      </w:r>
    </w:p>
    <w:p w14:paraId="4D25A9F4" w14:textId="77777777" w:rsidR="00764D03" w:rsidRPr="0071058B" w:rsidRDefault="00764D03" w:rsidP="00764D03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color w:val="auto"/>
          <w:kern w:val="0"/>
          <w:sz w:val="24"/>
          <w:szCs w:val="24"/>
          <w:lang w:val="en-GB"/>
          <w14:ligatures w14:val="none"/>
        </w:rPr>
      </w:pPr>
      <w:r w:rsidRPr="0071058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Madonas novada pašvaldības domes</w:t>
      </w:r>
    </w:p>
    <w:p w14:paraId="38F5E6EF" w14:textId="4890DE13" w:rsidR="00764D03" w:rsidRPr="0071058B" w:rsidRDefault="00731A1B" w:rsidP="00764D03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 xml:space="preserve">30.06.2026. </w:t>
      </w:r>
      <w:r w:rsidR="00764D03" w:rsidRPr="0071058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 xml:space="preserve">lēmumam Nr. </w: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38</w:t>
      </w:r>
      <w:r w:rsidR="005E0480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5</w:t>
      </w:r>
    </w:p>
    <w:p w14:paraId="4CA92AE0" w14:textId="52D0AF7F" w:rsidR="00764D03" w:rsidRDefault="00764D03" w:rsidP="00764D03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</w:pPr>
      <w:r w:rsidRPr="0071058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 xml:space="preserve"> (protokols Nr</w: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 xml:space="preserve">. </w:t>
      </w:r>
      <w:r w:rsidR="00731A1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8, 4</w:t>
      </w:r>
      <w:r w:rsidR="005E0480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8</w:t>
      </w:r>
      <w:r w:rsidR="00731A1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.</w: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 </w:t>
      </w:r>
      <w:r w:rsidRPr="0071058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p.)</w:t>
      </w:r>
      <w:bookmarkEnd w:id="0"/>
    </w:p>
    <w:p w14:paraId="7323204D" w14:textId="5A7779B4" w:rsidR="00764D03" w:rsidRDefault="00764D03" w:rsidP="00764D03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</w:pPr>
    </w:p>
    <w:p w14:paraId="3484D831" w14:textId="77777777" w:rsidR="00764D03" w:rsidRPr="00BD15BF" w:rsidRDefault="00764D03" w:rsidP="00764D03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</w:pPr>
    </w:p>
    <w:p w14:paraId="08FFED7C" w14:textId="77777777" w:rsidR="00764D03" w:rsidRDefault="00764D03" w:rsidP="00764D03">
      <w:pPr>
        <w:pStyle w:val="Sarakstarindkopa"/>
        <w:numPr>
          <w:ilvl w:val="0"/>
          <w:numId w:val="2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764D03">
        <w:rPr>
          <w:rFonts w:ascii="Times New Roman" w:hAnsi="Times New Roman" w:cs="Times New Roman"/>
          <w:sz w:val="24"/>
          <w:szCs w:val="24"/>
        </w:rPr>
        <w:t xml:space="preserve">abula </w:t>
      </w:r>
    </w:p>
    <w:p w14:paraId="7D0FDA28" w14:textId="300339D1" w:rsidR="00006C8D" w:rsidRPr="00726B5F" w:rsidRDefault="00764D03" w:rsidP="00726B5F">
      <w:pPr>
        <w:pStyle w:val="Sarakstarindkopa"/>
        <w:jc w:val="right"/>
        <w:rPr>
          <w:rFonts w:ascii="Calibri" w:eastAsia="Calibri" w:hAnsi="Calibri" w:cs="Calibri"/>
          <w:color w:val="000000"/>
          <w:kern w:val="2"/>
          <w:lang w:eastAsia="lv-LV"/>
          <w14:ligatures w14:val="standardContextual"/>
        </w:rPr>
      </w:pPr>
      <w:r w:rsidRPr="00764D03">
        <w:rPr>
          <w:rFonts w:ascii="Times New Roman" w:hAnsi="Times New Roman" w:cs="Times New Roman"/>
          <w:i/>
          <w:iCs/>
          <w:sz w:val="24"/>
          <w:szCs w:val="24"/>
        </w:rPr>
        <w:t>Robežu apraksts Praulienas pagasta</w:t>
      </w:r>
      <w:r w:rsidR="00726B5F">
        <w:rPr>
          <w:rFonts w:ascii="Times New Roman" w:hAnsi="Times New Roman" w:cs="Times New Roman"/>
          <w:i/>
          <w:iCs/>
          <w:sz w:val="24"/>
          <w:szCs w:val="24"/>
        </w:rPr>
        <w:t>m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3539"/>
      </w:tblGrid>
      <w:tr w:rsidR="00FF5D9E" w14:paraId="74CE8C2D" w14:textId="77777777" w:rsidTr="00FF5D9E">
        <w:trPr>
          <w:jc w:val="center"/>
        </w:trPr>
        <w:tc>
          <w:tcPr>
            <w:tcW w:w="3539" w:type="dxa"/>
          </w:tcPr>
          <w:p w14:paraId="3254D60E" w14:textId="77777777" w:rsidR="00FF5D9E" w:rsidRDefault="00FF5D9E" w:rsidP="002A33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4D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Zemes vienības pa kurām noteikta Praulienas pagasta robeža</w:t>
            </w:r>
          </w:p>
          <w:p w14:paraId="7BA49AAB" w14:textId="77777777" w:rsidR="00FF5D9E" w:rsidRDefault="00FF5D9E" w:rsidP="002A33C0">
            <w:pPr>
              <w:jc w:val="center"/>
            </w:pPr>
            <w:r w:rsidRPr="00764D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PĒC robežu pārkārtošanas</w:t>
            </w:r>
          </w:p>
        </w:tc>
      </w:tr>
      <w:tr w:rsidR="00FF5D9E" w14:paraId="066EABF5" w14:textId="77777777" w:rsidTr="00FF5D9E">
        <w:trPr>
          <w:jc w:val="center"/>
        </w:trPr>
        <w:tc>
          <w:tcPr>
            <w:tcW w:w="3539" w:type="dxa"/>
            <w:vAlign w:val="center"/>
          </w:tcPr>
          <w:p w14:paraId="32E49681" w14:textId="77777777" w:rsidR="00FF5D9E" w:rsidRDefault="00FF5D9E" w:rsidP="002A33C0">
            <w:pPr>
              <w:jc w:val="center"/>
            </w:pPr>
            <w:r w:rsidRPr="00726B5F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70860090096</w:t>
            </w:r>
          </w:p>
        </w:tc>
      </w:tr>
      <w:tr w:rsidR="00FF5D9E" w14:paraId="27C6E74C" w14:textId="77777777" w:rsidTr="00FF5D9E">
        <w:trPr>
          <w:jc w:val="center"/>
        </w:trPr>
        <w:tc>
          <w:tcPr>
            <w:tcW w:w="3539" w:type="dxa"/>
            <w:vAlign w:val="center"/>
          </w:tcPr>
          <w:p w14:paraId="5EC7885B" w14:textId="77777777" w:rsidR="00FF5D9E" w:rsidRDefault="00FF5D9E" w:rsidP="002A33C0">
            <w:pPr>
              <w:jc w:val="center"/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70860120051</w:t>
            </w:r>
          </w:p>
        </w:tc>
      </w:tr>
      <w:tr w:rsidR="00FF5D9E" w14:paraId="76634FF5" w14:textId="77777777" w:rsidTr="00FF5D9E">
        <w:trPr>
          <w:jc w:val="center"/>
        </w:trPr>
        <w:tc>
          <w:tcPr>
            <w:tcW w:w="3539" w:type="dxa"/>
            <w:vAlign w:val="center"/>
          </w:tcPr>
          <w:p w14:paraId="14A41917" w14:textId="77777777" w:rsidR="00FF5D9E" w:rsidRDefault="00FF5D9E" w:rsidP="002A33C0">
            <w:pPr>
              <w:jc w:val="center"/>
            </w:pPr>
            <w:r w:rsidRPr="00006C8D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70860090019</w:t>
            </w:r>
          </w:p>
        </w:tc>
      </w:tr>
      <w:tr w:rsidR="00FF5D9E" w14:paraId="13A8A448" w14:textId="77777777" w:rsidTr="00FF5D9E">
        <w:trPr>
          <w:jc w:val="center"/>
        </w:trPr>
        <w:tc>
          <w:tcPr>
            <w:tcW w:w="3539" w:type="dxa"/>
            <w:vAlign w:val="center"/>
          </w:tcPr>
          <w:p w14:paraId="5AFF6A94" w14:textId="77777777" w:rsidR="00FF5D9E" w:rsidRDefault="00FF5D9E" w:rsidP="002A33C0">
            <w:pPr>
              <w:jc w:val="center"/>
            </w:pPr>
            <w:r w:rsidRPr="00006C8D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70860090037</w:t>
            </w:r>
          </w:p>
        </w:tc>
      </w:tr>
      <w:tr w:rsidR="00FF5D9E" w14:paraId="3E5047A6" w14:textId="77777777" w:rsidTr="00FF5D9E">
        <w:trPr>
          <w:jc w:val="center"/>
        </w:trPr>
        <w:tc>
          <w:tcPr>
            <w:tcW w:w="3539" w:type="dxa"/>
            <w:vAlign w:val="center"/>
          </w:tcPr>
          <w:p w14:paraId="47B322F1" w14:textId="77777777" w:rsidR="00FF5D9E" w:rsidRDefault="00FF5D9E" w:rsidP="002A33C0">
            <w:pPr>
              <w:jc w:val="center"/>
            </w:pPr>
            <w:r w:rsidRPr="00726B5F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70860090088</w:t>
            </w:r>
          </w:p>
        </w:tc>
      </w:tr>
      <w:tr w:rsidR="00FF5D9E" w14:paraId="3CD5829B" w14:textId="77777777" w:rsidTr="00FF5D9E">
        <w:trPr>
          <w:jc w:val="center"/>
        </w:trPr>
        <w:tc>
          <w:tcPr>
            <w:tcW w:w="3539" w:type="dxa"/>
            <w:vAlign w:val="center"/>
          </w:tcPr>
          <w:p w14:paraId="28D98BD0" w14:textId="77777777" w:rsidR="00FF5D9E" w:rsidRDefault="00FF5D9E" w:rsidP="002A33C0">
            <w:pPr>
              <w:jc w:val="center"/>
            </w:pPr>
            <w:r w:rsidRPr="00006C8D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70860090118</w:t>
            </w:r>
          </w:p>
        </w:tc>
      </w:tr>
      <w:tr w:rsidR="00FF5D9E" w14:paraId="31789F5F" w14:textId="77777777" w:rsidTr="00FF5D9E">
        <w:trPr>
          <w:jc w:val="center"/>
        </w:trPr>
        <w:tc>
          <w:tcPr>
            <w:tcW w:w="3539" w:type="dxa"/>
            <w:vAlign w:val="center"/>
          </w:tcPr>
          <w:p w14:paraId="66003831" w14:textId="77777777" w:rsidR="00FF5D9E" w:rsidRDefault="00FF5D9E" w:rsidP="002A33C0">
            <w:pPr>
              <w:jc w:val="center"/>
            </w:pPr>
            <w:r w:rsidRPr="00006C8D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70860090093</w:t>
            </w:r>
          </w:p>
        </w:tc>
      </w:tr>
      <w:tr w:rsidR="00FF5D9E" w14:paraId="7C36A6EE" w14:textId="77777777" w:rsidTr="00FF5D9E">
        <w:trPr>
          <w:jc w:val="center"/>
        </w:trPr>
        <w:tc>
          <w:tcPr>
            <w:tcW w:w="3539" w:type="dxa"/>
            <w:vAlign w:val="center"/>
          </w:tcPr>
          <w:p w14:paraId="7B86C4BE" w14:textId="77777777" w:rsidR="00FF5D9E" w:rsidRPr="00006C8D" w:rsidRDefault="00FF5D9E" w:rsidP="002A33C0">
            <w:pPr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</w:rPr>
            </w:pPr>
            <w:r w:rsidRPr="00726B5F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70860090038</w:t>
            </w:r>
          </w:p>
        </w:tc>
      </w:tr>
      <w:tr w:rsidR="00FF5D9E" w14:paraId="6BD4828A" w14:textId="77777777" w:rsidTr="00FF5D9E">
        <w:trPr>
          <w:jc w:val="center"/>
        </w:trPr>
        <w:tc>
          <w:tcPr>
            <w:tcW w:w="3539" w:type="dxa"/>
            <w:vAlign w:val="center"/>
          </w:tcPr>
          <w:p w14:paraId="57AEE6AE" w14:textId="77777777" w:rsidR="00FF5D9E" w:rsidRPr="00726B5F" w:rsidRDefault="00FF5D9E" w:rsidP="002A33C0">
            <w:pPr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</w:rPr>
            </w:pPr>
            <w:r w:rsidRPr="00726B5F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70860090108</w:t>
            </w:r>
          </w:p>
        </w:tc>
      </w:tr>
      <w:tr w:rsidR="00FF5D9E" w14:paraId="01B6204D" w14:textId="77777777" w:rsidTr="00FF5D9E">
        <w:trPr>
          <w:jc w:val="center"/>
        </w:trPr>
        <w:tc>
          <w:tcPr>
            <w:tcW w:w="3539" w:type="dxa"/>
            <w:vAlign w:val="center"/>
          </w:tcPr>
          <w:p w14:paraId="52A0E676" w14:textId="77777777" w:rsidR="00FF5D9E" w:rsidRPr="00726B5F" w:rsidRDefault="00FF5D9E" w:rsidP="002A33C0">
            <w:pPr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</w:rPr>
            </w:pPr>
            <w:r w:rsidRPr="00006C8D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70860090138</w:t>
            </w:r>
          </w:p>
        </w:tc>
      </w:tr>
      <w:tr w:rsidR="00FF5D9E" w14:paraId="39CFF3FF" w14:textId="77777777" w:rsidTr="00FF5D9E">
        <w:trPr>
          <w:jc w:val="center"/>
        </w:trPr>
        <w:tc>
          <w:tcPr>
            <w:tcW w:w="3539" w:type="dxa"/>
            <w:vAlign w:val="center"/>
          </w:tcPr>
          <w:p w14:paraId="4301DEDF" w14:textId="77777777" w:rsidR="00FF5D9E" w:rsidRPr="00006C8D" w:rsidRDefault="00FF5D9E" w:rsidP="002A33C0">
            <w:pPr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</w:rPr>
            </w:pPr>
            <w:r w:rsidRPr="00726B5F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70860120026</w:t>
            </w:r>
          </w:p>
        </w:tc>
      </w:tr>
      <w:tr w:rsidR="00FF5D9E" w14:paraId="461DD2FF" w14:textId="77777777" w:rsidTr="00FF5D9E">
        <w:trPr>
          <w:jc w:val="center"/>
        </w:trPr>
        <w:tc>
          <w:tcPr>
            <w:tcW w:w="3539" w:type="dxa"/>
            <w:vAlign w:val="center"/>
          </w:tcPr>
          <w:p w14:paraId="79D04617" w14:textId="77777777" w:rsidR="00FF5D9E" w:rsidRPr="00006C8D" w:rsidRDefault="00FF5D9E" w:rsidP="002A33C0">
            <w:pPr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</w:rPr>
            </w:pPr>
            <w:r w:rsidRPr="00006C8D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70860090149</w:t>
            </w:r>
          </w:p>
        </w:tc>
      </w:tr>
      <w:tr w:rsidR="00FF5D9E" w14:paraId="500151AF" w14:textId="77777777" w:rsidTr="00FF5D9E">
        <w:trPr>
          <w:jc w:val="center"/>
        </w:trPr>
        <w:tc>
          <w:tcPr>
            <w:tcW w:w="3539" w:type="dxa"/>
            <w:vAlign w:val="center"/>
          </w:tcPr>
          <w:p w14:paraId="0134572F" w14:textId="77777777" w:rsidR="00FF5D9E" w:rsidRPr="00006C8D" w:rsidRDefault="00FF5D9E" w:rsidP="002A33C0">
            <w:pPr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</w:rPr>
            </w:pPr>
            <w:r w:rsidRPr="00726B5F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70860120101</w:t>
            </w:r>
          </w:p>
        </w:tc>
      </w:tr>
      <w:tr w:rsidR="00FF5D9E" w14:paraId="7C529286" w14:textId="77777777" w:rsidTr="00FF5D9E">
        <w:trPr>
          <w:jc w:val="center"/>
        </w:trPr>
        <w:tc>
          <w:tcPr>
            <w:tcW w:w="3539" w:type="dxa"/>
            <w:vAlign w:val="center"/>
          </w:tcPr>
          <w:p w14:paraId="5DA77579" w14:textId="77777777" w:rsidR="00FF5D9E" w:rsidRPr="00726B5F" w:rsidRDefault="00FF5D9E" w:rsidP="002A33C0">
            <w:pPr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</w:rPr>
            </w:pPr>
            <w:r w:rsidRPr="00006C8D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70860120056</w:t>
            </w:r>
          </w:p>
        </w:tc>
      </w:tr>
      <w:tr w:rsidR="00FF5D9E" w14:paraId="5CB31956" w14:textId="77777777" w:rsidTr="00FF5D9E">
        <w:trPr>
          <w:jc w:val="center"/>
        </w:trPr>
        <w:tc>
          <w:tcPr>
            <w:tcW w:w="3539" w:type="dxa"/>
            <w:vAlign w:val="center"/>
          </w:tcPr>
          <w:p w14:paraId="06CC0A48" w14:textId="77777777" w:rsidR="00FF5D9E" w:rsidRPr="00006C8D" w:rsidRDefault="00FF5D9E" w:rsidP="002A33C0">
            <w:pPr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</w:rPr>
            </w:pPr>
            <w:r w:rsidRPr="00006C8D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70860120062</w:t>
            </w:r>
          </w:p>
        </w:tc>
      </w:tr>
      <w:tr w:rsidR="00FF5D9E" w14:paraId="71963E40" w14:textId="77777777" w:rsidTr="00FF5D9E">
        <w:trPr>
          <w:jc w:val="center"/>
        </w:trPr>
        <w:tc>
          <w:tcPr>
            <w:tcW w:w="3539" w:type="dxa"/>
            <w:vAlign w:val="center"/>
          </w:tcPr>
          <w:p w14:paraId="5DDFE663" w14:textId="77777777" w:rsidR="00FF5D9E" w:rsidRPr="00006C8D" w:rsidRDefault="00FF5D9E" w:rsidP="002A33C0">
            <w:pPr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</w:rPr>
            </w:pPr>
            <w:r w:rsidRPr="00726B5F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70860120063</w:t>
            </w:r>
          </w:p>
        </w:tc>
      </w:tr>
      <w:tr w:rsidR="00FF5D9E" w14:paraId="28C4A4F6" w14:textId="77777777" w:rsidTr="00FF5D9E">
        <w:trPr>
          <w:jc w:val="center"/>
        </w:trPr>
        <w:tc>
          <w:tcPr>
            <w:tcW w:w="3539" w:type="dxa"/>
            <w:vAlign w:val="center"/>
          </w:tcPr>
          <w:p w14:paraId="2BDF18BC" w14:textId="77777777" w:rsidR="00FF5D9E" w:rsidRPr="00726B5F" w:rsidRDefault="00FF5D9E" w:rsidP="002A33C0">
            <w:pPr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</w:rPr>
            </w:pPr>
            <w:r w:rsidRPr="00726B5F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70860120007</w:t>
            </w:r>
          </w:p>
        </w:tc>
      </w:tr>
      <w:tr w:rsidR="00FF5D9E" w14:paraId="675FB217" w14:textId="77777777" w:rsidTr="00FF5D9E">
        <w:trPr>
          <w:jc w:val="center"/>
        </w:trPr>
        <w:tc>
          <w:tcPr>
            <w:tcW w:w="3539" w:type="dxa"/>
            <w:vAlign w:val="center"/>
          </w:tcPr>
          <w:p w14:paraId="1AF941D8" w14:textId="77777777" w:rsidR="00FF5D9E" w:rsidRPr="00726B5F" w:rsidRDefault="00FF5D9E" w:rsidP="002A33C0">
            <w:pPr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</w:rPr>
            </w:pPr>
            <w:r w:rsidRPr="00726B5F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70860120036</w:t>
            </w:r>
          </w:p>
        </w:tc>
      </w:tr>
      <w:tr w:rsidR="00FF5D9E" w14:paraId="7C38F249" w14:textId="77777777" w:rsidTr="00FF5D9E">
        <w:trPr>
          <w:jc w:val="center"/>
        </w:trPr>
        <w:tc>
          <w:tcPr>
            <w:tcW w:w="3539" w:type="dxa"/>
            <w:vAlign w:val="center"/>
          </w:tcPr>
          <w:p w14:paraId="5D400627" w14:textId="77777777" w:rsidR="00FF5D9E" w:rsidRPr="00726B5F" w:rsidRDefault="00FF5D9E" w:rsidP="002A33C0">
            <w:pPr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</w:rPr>
            </w:pPr>
            <w:r w:rsidRPr="00726B5F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70860120048</w:t>
            </w:r>
          </w:p>
        </w:tc>
      </w:tr>
      <w:tr w:rsidR="00FF5D9E" w14:paraId="2278D5EB" w14:textId="77777777" w:rsidTr="00FF5D9E">
        <w:trPr>
          <w:jc w:val="center"/>
        </w:trPr>
        <w:tc>
          <w:tcPr>
            <w:tcW w:w="3539" w:type="dxa"/>
            <w:vAlign w:val="center"/>
          </w:tcPr>
          <w:p w14:paraId="2FB3DED8" w14:textId="77777777" w:rsidR="00FF5D9E" w:rsidRPr="00726B5F" w:rsidRDefault="00FF5D9E" w:rsidP="002A33C0">
            <w:pPr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</w:rPr>
            </w:pPr>
            <w:r w:rsidRPr="00726B5F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70860120044</w:t>
            </w:r>
          </w:p>
        </w:tc>
      </w:tr>
    </w:tbl>
    <w:p w14:paraId="4C3BE415" w14:textId="18B29626" w:rsidR="00006C8D" w:rsidRDefault="00006C8D" w:rsidP="00006C8D">
      <w:pPr>
        <w:tabs>
          <w:tab w:val="left" w:pos="8355"/>
        </w:tabs>
        <w:rPr>
          <w:lang w:eastAsia="en-US"/>
        </w:rPr>
      </w:pPr>
    </w:p>
    <w:p w14:paraId="1636F63D" w14:textId="77777777" w:rsidR="00006C8D" w:rsidRPr="00006C8D" w:rsidRDefault="00006C8D" w:rsidP="00006C8D">
      <w:pPr>
        <w:tabs>
          <w:tab w:val="left" w:pos="8355"/>
        </w:tabs>
        <w:rPr>
          <w:lang w:eastAsia="en-US"/>
        </w:rPr>
      </w:pPr>
    </w:p>
    <w:p w14:paraId="47B8FD30" w14:textId="1F89A1C0" w:rsidR="00764D03" w:rsidRPr="00764D03" w:rsidRDefault="00764D03" w:rsidP="00764D03">
      <w:pPr>
        <w:pStyle w:val="Sarakstarindkopa"/>
        <w:numPr>
          <w:ilvl w:val="0"/>
          <w:numId w:val="2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764D03">
        <w:rPr>
          <w:rFonts w:ascii="Times New Roman" w:hAnsi="Times New Roman" w:cs="Times New Roman"/>
          <w:sz w:val="24"/>
          <w:szCs w:val="24"/>
        </w:rPr>
        <w:t xml:space="preserve">tabula </w:t>
      </w:r>
    </w:p>
    <w:p w14:paraId="1ED6030A" w14:textId="7170F47D" w:rsidR="00764D03" w:rsidRPr="00764D03" w:rsidRDefault="00764D03" w:rsidP="00764D03">
      <w:pPr>
        <w:pStyle w:val="Sarakstarindkopa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64D03">
        <w:rPr>
          <w:rFonts w:ascii="Times New Roman" w:hAnsi="Times New Roman" w:cs="Times New Roman"/>
          <w:i/>
          <w:iCs/>
          <w:sz w:val="24"/>
          <w:szCs w:val="24"/>
        </w:rPr>
        <w:t>Robežu apraksts Lazdonas pagastam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3539"/>
      </w:tblGrid>
      <w:tr w:rsidR="00FF5D9E" w14:paraId="4A681E4C" w14:textId="77777777" w:rsidTr="00FF5D9E">
        <w:trPr>
          <w:jc w:val="center"/>
        </w:trPr>
        <w:tc>
          <w:tcPr>
            <w:tcW w:w="3539" w:type="dxa"/>
          </w:tcPr>
          <w:p w14:paraId="27E6556E" w14:textId="77777777" w:rsidR="00FF5D9E" w:rsidRDefault="00FF5D9E" w:rsidP="002A33C0">
            <w:pPr>
              <w:jc w:val="center"/>
            </w:pPr>
            <w:r w:rsidRPr="00764D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Zemes vienības pa kurām noteikta Lazdonas pagasta robeža</w:t>
            </w:r>
            <w:r w:rsidRPr="00764D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4D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PĒC robežu pārkārtošanas</w:t>
            </w:r>
          </w:p>
        </w:tc>
      </w:tr>
      <w:tr w:rsidR="00FF5D9E" w14:paraId="3A1EAA96" w14:textId="77777777" w:rsidTr="00FF5D9E">
        <w:trPr>
          <w:jc w:val="center"/>
        </w:trPr>
        <w:tc>
          <w:tcPr>
            <w:tcW w:w="3539" w:type="dxa"/>
            <w:vAlign w:val="center"/>
          </w:tcPr>
          <w:p w14:paraId="175F3270" w14:textId="77777777" w:rsidR="00FF5D9E" w:rsidRPr="00FF59B2" w:rsidRDefault="00FF5D9E" w:rsidP="002A33C0">
            <w:pPr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70860090062</w:t>
            </w:r>
          </w:p>
        </w:tc>
      </w:tr>
      <w:tr w:rsidR="00FF5D9E" w14:paraId="4E226D66" w14:textId="77777777" w:rsidTr="00FF5D9E">
        <w:trPr>
          <w:jc w:val="center"/>
        </w:trPr>
        <w:tc>
          <w:tcPr>
            <w:tcW w:w="3539" w:type="dxa"/>
            <w:vAlign w:val="center"/>
          </w:tcPr>
          <w:p w14:paraId="4583034D" w14:textId="77777777" w:rsidR="00FF5D9E" w:rsidRPr="00FF59B2" w:rsidRDefault="00FF5D9E" w:rsidP="002A33C0">
            <w:pPr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70860120051</w:t>
            </w:r>
          </w:p>
        </w:tc>
      </w:tr>
    </w:tbl>
    <w:p w14:paraId="3E07AE5D" w14:textId="77777777" w:rsidR="00764D03" w:rsidRPr="00764D03" w:rsidRDefault="00764D03" w:rsidP="00FF5D9E">
      <w:pPr>
        <w:jc w:val="center"/>
      </w:pPr>
    </w:p>
    <w:sectPr w:rsidR="00764D03" w:rsidRPr="00764D03" w:rsidSect="00731A1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152"/>
    <w:multiLevelType w:val="hybridMultilevel"/>
    <w:tmpl w:val="D9842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32804"/>
    <w:multiLevelType w:val="hybridMultilevel"/>
    <w:tmpl w:val="D98428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D6B3B"/>
    <w:multiLevelType w:val="hybridMultilevel"/>
    <w:tmpl w:val="FEB043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526107">
    <w:abstractNumId w:val="2"/>
  </w:num>
  <w:num w:numId="2" w16cid:durableId="1143623425">
    <w:abstractNumId w:val="1"/>
  </w:num>
  <w:num w:numId="3" w16cid:durableId="183672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71"/>
    <w:rsid w:val="00006C8D"/>
    <w:rsid w:val="001C4371"/>
    <w:rsid w:val="003F25FB"/>
    <w:rsid w:val="005E0480"/>
    <w:rsid w:val="00726B5F"/>
    <w:rsid w:val="00731A1B"/>
    <w:rsid w:val="00764D03"/>
    <w:rsid w:val="00816502"/>
    <w:rsid w:val="00B222EA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76A6"/>
  <w15:chartTrackingRefBased/>
  <w15:docId w15:val="{E3D2D6FB-2FB9-4FB8-A4FE-062F3C1F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64D03"/>
    <w:rPr>
      <w:rFonts w:ascii="Calibri" w:eastAsia="Calibri" w:hAnsi="Calibri" w:cs="Calibri"/>
      <w:color w:val="000000"/>
      <w:kern w:val="2"/>
      <w:lang w:eastAsia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C4371"/>
    <w:pPr>
      <w:ind w:left="720"/>
      <w:contextualSpacing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</w:rPr>
  </w:style>
  <w:style w:type="table" w:styleId="Reatabula">
    <w:name w:val="Table Grid"/>
    <w:basedOn w:val="Parastatabula"/>
    <w:uiPriority w:val="39"/>
    <w:rsid w:val="00FF5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552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1931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730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7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3380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6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5372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9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656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9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5070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1577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0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1365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7730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6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19221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DaceHD</dc:creator>
  <cp:keywords/>
  <dc:description/>
  <cp:lastModifiedBy>Lietvediba</cp:lastModifiedBy>
  <cp:revision>4</cp:revision>
  <dcterms:created xsi:type="dcterms:W3CDTF">2026-01-17T06:37:00Z</dcterms:created>
  <dcterms:modified xsi:type="dcterms:W3CDTF">2026-06-30T11:53:00Z</dcterms:modified>
</cp:coreProperties>
</file>